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0D0" w:rsidRPr="004D635D" w:rsidRDefault="00AB30D0" w:rsidP="004D635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35D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AB30D0" w:rsidRPr="004D635D" w:rsidRDefault="00AB30D0" w:rsidP="004D635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35D">
        <w:rPr>
          <w:rFonts w:ascii="Times New Roman" w:hAnsi="Times New Roman" w:cs="Times New Roman"/>
          <w:b/>
          <w:sz w:val="24"/>
          <w:szCs w:val="24"/>
        </w:rPr>
        <w:t>учебного предмета «Родной (татарский) язык»</w:t>
      </w:r>
    </w:p>
    <w:p w:rsidR="00AB30D0" w:rsidRPr="004D635D" w:rsidRDefault="00AB30D0" w:rsidP="004D635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35D">
        <w:rPr>
          <w:rFonts w:ascii="Times New Roman" w:hAnsi="Times New Roman" w:cs="Times New Roman"/>
          <w:sz w:val="24"/>
          <w:szCs w:val="24"/>
          <w:lang w:eastAsia="ru-RU"/>
        </w:rPr>
        <w:t xml:space="preserve">     Уровень образования: </w:t>
      </w:r>
      <w:r w:rsidR="004D635D" w:rsidRPr="004D635D">
        <w:rPr>
          <w:rFonts w:ascii="Times New Roman" w:hAnsi="Times New Roman" w:cs="Times New Roman"/>
          <w:iCs/>
          <w:sz w:val="24"/>
          <w:szCs w:val="24"/>
          <w:lang w:eastAsia="ru-RU"/>
        </w:rPr>
        <w:t>начальное</w:t>
      </w:r>
      <w:r w:rsidRPr="004D635D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общее образование</w:t>
      </w:r>
      <w:r w:rsidRPr="004D63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B30D0" w:rsidRPr="004D635D" w:rsidRDefault="00AB30D0" w:rsidP="004D635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35D">
        <w:rPr>
          <w:rFonts w:ascii="Times New Roman" w:hAnsi="Times New Roman" w:cs="Times New Roman"/>
          <w:sz w:val="24"/>
          <w:szCs w:val="24"/>
          <w:lang w:eastAsia="ru-RU"/>
        </w:rPr>
        <w:t xml:space="preserve">     Срок </w:t>
      </w:r>
      <w:r w:rsidR="004D635D" w:rsidRPr="004D635D">
        <w:rPr>
          <w:rFonts w:ascii="Times New Roman" w:hAnsi="Times New Roman" w:cs="Times New Roman"/>
          <w:sz w:val="24"/>
          <w:szCs w:val="24"/>
          <w:lang w:eastAsia="ru-RU"/>
        </w:rPr>
        <w:t>реализации рабочей программы - 4 года</w:t>
      </w:r>
    </w:p>
    <w:p w:rsidR="00AB30D0" w:rsidRPr="004D635D" w:rsidRDefault="00AB30D0" w:rsidP="004D635D">
      <w:pPr>
        <w:tabs>
          <w:tab w:val="left" w:pos="284"/>
        </w:tabs>
        <w:spacing w:after="0"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4D635D">
        <w:rPr>
          <w:rFonts w:ascii="Times New Roman" w:hAnsi="Times New Roman" w:cs="Times New Roman"/>
          <w:sz w:val="24"/>
          <w:szCs w:val="24"/>
          <w:lang w:eastAsia="ru-RU"/>
        </w:rPr>
        <w:t>Рабочая программа по родному (татарскому) языку составлена на основе Основной обр</w:t>
      </w:r>
      <w:r w:rsidR="004D635D" w:rsidRPr="004D635D">
        <w:rPr>
          <w:rFonts w:ascii="Times New Roman" w:hAnsi="Times New Roman" w:cs="Times New Roman"/>
          <w:sz w:val="24"/>
          <w:szCs w:val="24"/>
          <w:lang w:eastAsia="ru-RU"/>
        </w:rPr>
        <w:t>азовательной программы начального</w:t>
      </w:r>
      <w:r w:rsidRPr="004D635D">
        <w:rPr>
          <w:rFonts w:ascii="Times New Roman" w:hAnsi="Times New Roman" w:cs="Times New Roman"/>
          <w:sz w:val="24"/>
          <w:szCs w:val="24"/>
          <w:lang w:eastAsia="ru-RU"/>
        </w:rPr>
        <w:t xml:space="preserve"> общего образования МБОУ «Многопрофильный лицей №185» Советского района г. Казани, </w:t>
      </w:r>
      <w:r w:rsidR="00012272" w:rsidRPr="004D635D">
        <w:rPr>
          <w:rFonts w:ascii="Times New Roman" w:hAnsi="Times New Roman" w:cs="Times New Roman"/>
          <w:sz w:val="24"/>
          <w:szCs w:val="24"/>
          <w:lang w:eastAsia="ru-RU"/>
        </w:rPr>
        <w:t xml:space="preserve">на основе </w:t>
      </w:r>
      <w:r w:rsidR="004D635D" w:rsidRPr="004D635D">
        <w:rPr>
          <w:rFonts w:ascii="Times New Roman" w:hAnsi="Times New Roman" w:cs="Times New Roman"/>
          <w:sz w:val="24"/>
          <w:szCs w:val="24"/>
        </w:rPr>
        <w:t>примерной программы учебного предмета «</w:t>
      </w:r>
      <w:r w:rsidR="004D635D" w:rsidRPr="004D635D">
        <w:rPr>
          <w:rFonts w:ascii="Times New Roman" w:hAnsi="Times New Roman" w:cs="Times New Roman"/>
          <w:sz w:val="24"/>
          <w:szCs w:val="24"/>
          <w:lang w:val="tt-RU"/>
        </w:rPr>
        <w:t>Родной (т</w:t>
      </w:r>
      <w:r w:rsidR="004D635D" w:rsidRPr="004D635D">
        <w:rPr>
          <w:rFonts w:ascii="Times New Roman" w:hAnsi="Times New Roman" w:cs="Times New Roman"/>
          <w:sz w:val="24"/>
          <w:szCs w:val="24"/>
        </w:rPr>
        <w:t>атарский</w:t>
      </w:r>
      <w:r w:rsidR="004D635D" w:rsidRPr="004D635D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4D635D" w:rsidRPr="004D635D">
        <w:rPr>
          <w:rFonts w:ascii="Times New Roman" w:hAnsi="Times New Roman" w:cs="Times New Roman"/>
          <w:sz w:val="24"/>
          <w:szCs w:val="24"/>
        </w:rPr>
        <w:t xml:space="preserve"> язык» для общеобразовательных организаций с обучением на русском языке</w:t>
      </w:r>
      <w:r w:rsidR="004D635D" w:rsidRPr="004D635D">
        <w:rPr>
          <w:rFonts w:ascii="Times New Roman" w:hAnsi="Times New Roman" w:cs="Times New Roman"/>
          <w:sz w:val="24"/>
          <w:szCs w:val="24"/>
          <w:lang w:val="tt-RU"/>
        </w:rPr>
        <w:t>. Авторы: Р.З. Хайдарова, К.С. Фатхуллова, Г.М. Ахметзянова, 2017 год</w:t>
      </w:r>
      <w:r w:rsidR="004D635D" w:rsidRPr="004D635D">
        <w:rPr>
          <w:rFonts w:ascii="Times New Roman" w:hAnsi="Times New Roman" w:cs="Times New Roman"/>
          <w:sz w:val="24"/>
          <w:szCs w:val="24"/>
        </w:rPr>
        <w:t>;</w:t>
      </w:r>
      <w:r w:rsidR="004D635D" w:rsidRPr="004D635D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012272" w:rsidRPr="004D635D">
        <w:rPr>
          <w:rFonts w:ascii="Times New Roman" w:hAnsi="Times New Roman" w:cs="Times New Roman"/>
          <w:sz w:val="24"/>
          <w:szCs w:val="24"/>
          <w:lang w:eastAsia="ru-RU"/>
        </w:rPr>
        <w:t xml:space="preserve"> и соответствует требованиям</w:t>
      </w:r>
      <w:r w:rsidRPr="004D635D">
        <w:rPr>
          <w:rFonts w:ascii="Times New Roman" w:hAnsi="Times New Roman" w:cs="Times New Roman"/>
          <w:sz w:val="24"/>
          <w:szCs w:val="24"/>
          <w:lang w:eastAsia="ru-RU"/>
        </w:rPr>
        <w:t xml:space="preserve"> Федерального государственного образовательного стандарта основного общего обра</w:t>
      </w:r>
      <w:r w:rsidR="00012272" w:rsidRPr="004D635D">
        <w:rPr>
          <w:rFonts w:ascii="Times New Roman" w:hAnsi="Times New Roman" w:cs="Times New Roman"/>
          <w:sz w:val="24"/>
          <w:szCs w:val="24"/>
          <w:lang w:eastAsia="ru-RU"/>
        </w:rPr>
        <w:t>зования</w:t>
      </w:r>
      <w:r w:rsidRPr="004D635D">
        <w:rPr>
          <w:rFonts w:ascii="Times New Roman" w:hAnsi="Times New Roman" w:cs="Times New Roman"/>
          <w:sz w:val="24"/>
          <w:szCs w:val="24"/>
          <w:lang w:eastAsia="ru-RU"/>
        </w:rPr>
        <w:t xml:space="preserve"> (ФГОС ООО).</w:t>
      </w:r>
    </w:p>
    <w:p w:rsidR="00AB30D0" w:rsidRPr="004D635D" w:rsidRDefault="00AB30D0" w:rsidP="004D635D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635D">
        <w:rPr>
          <w:rFonts w:ascii="Times New Roman" w:hAnsi="Times New Roman" w:cs="Times New Roman"/>
          <w:sz w:val="24"/>
          <w:szCs w:val="24"/>
          <w:lang w:eastAsia="ru-RU"/>
        </w:rPr>
        <w:t xml:space="preserve">    Для реализации данно</w:t>
      </w:r>
      <w:r w:rsidR="004D635D" w:rsidRPr="004D635D">
        <w:rPr>
          <w:rFonts w:ascii="Times New Roman" w:hAnsi="Times New Roman" w:cs="Times New Roman"/>
          <w:sz w:val="24"/>
          <w:szCs w:val="24"/>
          <w:lang w:eastAsia="ru-RU"/>
        </w:rPr>
        <w:t>й программы используются учебные пособия</w:t>
      </w:r>
      <w:r w:rsidRPr="004D635D">
        <w:rPr>
          <w:rFonts w:ascii="Times New Roman" w:hAnsi="Times New Roman" w:cs="Times New Roman"/>
          <w:sz w:val="24"/>
          <w:szCs w:val="24"/>
          <w:lang w:eastAsia="ru-RU"/>
        </w:rPr>
        <w:t xml:space="preserve">, включённые в Перечень учебников, рекомендованных для использования в образовательных учреждениях РФ и соответствующий требованиям ФГОС: </w:t>
      </w:r>
    </w:p>
    <w:p w:rsidR="004D635D" w:rsidRPr="004D635D" w:rsidRDefault="004D635D" w:rsidP="004D635D">
      <w:pPr>
        <w:pStyle w:val="a3"/>
        <w:widowControl w:val="0"/>
        <w:numPr>
          <w:ilvl w:val="0"/>
          <w:numId w:val="7"/>
        </w:numPr>
        <w:tabs>
          <w:tab w:val="left" w:pos="764"/>
        </w:tabs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D635D">
        <w:rPr>
          <w:rFonts w:ascii="Times New Roman" w:hAnsi="Times New Roman" w:cs="Times New Roman"/>
          <w:sz w:val="24"/>
          <w:szCs w:val="24"/>
        </w:rPr>
        <w:t>Татарский язык. 1 класс: учебник для образовательных организации</w:t>
      </w:r>
      <w:r w:rsidRPr="004D635D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4D635D">
        <w:rPr>
          <w:rFonts w:ascii="Times New Roman" w:hAnsi="Times New Roman" w:cs="Times New Roman"/>
          <w:sz w:val="24"/>
          <w:szCs w:val="24"/>
        </w:rPr>
        <w:t>начального общего образования с обучением на русском языке /Р.З. Хайдарова, Н.Г. Галиева – Казань: Татармультфильм,</w:t>
      </w:r>
      <w:r w:rsidRPr="004D63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D635D">
        <w:rPr>
          <w:rFonts w:ascii="Times New Roman" w:hAnsi="Times New Roman" w:cs="Times New Roman"/>
          <w:sz w:val="24"/>
          <w:szCs w:val="24"/>
        </w:rPr>
        <w:t>2015;</w:t>
      </w:r>
    </w:p>
    <w:p w:rsidR="004D635D" w:rsidRPr="004D635D" w:rsidRDefault="004D635D" w:rsidP="004D635D">
      <w:pPr>
        <w:pStyle w:val="a3"/>
        <w:widowControl w:val="0"/>
        <w:numPr>
          <w:ilvl w:val="0"/>
          <w:numId w:val="7"/>
        </w:numPr>
        <w:tabs>
          <w:tab w:val="left" w:pos="645"/>
        </w:tabs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D635D">
        <w:rPr>
          <w:rFonts w:ascii="Times New Roman" w:hAnsi="Times New Roman" w:cs="Times New Roman"/>
          <w:sz w:val="24"/>
          <w:szCs w:val="24"/>
        </w:rPr>
        <w:t>Татарский язык. 2 класс: учебник для четырёхл. нач. шк. /Р.З. Хайдарова, Н.Г. Галиева, Г.М. Ахметзянова. – Ка</w:t>
      </w:r>
      <w:r w:rsidR="00150E85">
        <w:rPr>
          <w:rFonts w:ascii="Times New Roman" w:hAnsi="Times New Roman" w:cs="Times New Roman"/>
          <w:sz w:val="24"/>
          <w:szCs w:val="24"/>
        </w:rPr>
        <w:t>зань: Татармультфильм, 2017</w:t>
      </w:r>
      <w:r w:rsidRPr="004D635D">
        <w:rPr>
          <w:rFonts w:ascii="Times New Roman" w:hAnsi="Times New Roman" w:cs="Times New Roman"/>
          <w:sz w:val="24"/>
          <w:szCs w:val="24"/>
        </w:rPr>
        <w:t>;</w:t>
      </w:r>
    </w:p>
    <w:p w:rsidR="004D635D" w:rsidRPr="004D635D" w:rsidRDefault="004D635D" w:rsidP="004D635D">
      <w:pPr>
        <w:pStyle w:val="a3"/>
        <w:widowControl w:val="0"/>
        <w:numPr>
          <w:ilvl w:val="0"/>
          <w:numId w:val="7"/>
        </w:numPr>
        <w:tabs>
          <w:tab w:val="left" w:pos="704"/>
        </w:tabs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D635D">
        <w:rPr>
          <w:rFonts w:ascii="Times New Roman" w:hAnsi="Times New Roman" w:cs="Times New Roman"/>
          <w:sz w:val="24"/>
          <w:szCs w:val="24"/>
        </w:rPr>
        <w:t>Татарский язык. 3 класс: учебник для четырёхл. нач. шк. В 2 ч. /Р.З. Хайдарова, Г.М. Ахметзянова, Л.А. Гиниятуллина. – Казань: Татармультфильм,</w:t>
      </w:r>
      <w:r w:rsidRPr="004D63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50E85">
        <w:rPr>
          <w:rFonts w:ascii="Times New Roman" w:hAnsi="Times New Roman" w:cs="Times New Roman"/>
          <w:sz w:val="24"/>
          <w:szCs w:val="24"/>
        </w:rPr>
        <w:t>2017</w:t>
      </w:r>
      <w:r w:rsidRPr="004D635D">
        <w:rPr>
          <w:rFonts w:ascii="Times New Roman" w:hAnsi="Times New Roman" w:cs="Times New Roman"/>
          <w:sz w:val="24"/>
          <w:szCs w:val="24"/>
        </w:rPr>
        <w:t>;</w:t>
      </w:r>
    </w:p>
    <w:p w:rsidR="004D635D" w:rsidRPr="004D635D" w:rsidRDefault="004D635D" w:rsidP="004D635D">
      <w:pPr>
        <w:pStyle w:val="a3"/>
        <w:widowControl w:val="0"/>
        <w:numPr>
          <w:ilvl w:val="0"/>
          <w:numId w:val="7"/>
        </w:numPr>
        <w:tabs>
          <w:tab w:val="left" w:pos="705"/>
          <w:tab w:val="left" w:pos="9344"/>
        </w:tabs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D635D">
        <w:rPr>
          <w:rFonts w:ascii="Times New Roman" w:hAnsi="Times New Roman" w:cs="Times New Roman"/>
          <w:sz w:val="24"/>
          <w:szCs w:val="24"/>
        </w:rPr>
        <w:t>Татарский язык. 4 класс: учебник для образовательных организации начального общего образования с обучением на русском языке (для изучающих</w:t>
      </w:r>
      <w:r w:rsidRPr="004D635D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4D635D">
        <w:rPr>
          <w:rFonts w:ascii="Times New Roman" w:hAnsi="Times New Roman" w:cs="Times New Roman"/>
          <w:sz w:val="24"/>
          <w:szCs w:val="24"/>
        </w:rPr>
        <w:t>татарский язык)</w:t>
      </w:r>
      <w:r w:rsidRPr="004D635D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4D635D">
        <w:rPr>
          <w:rFonts w:ascii="Times New Roman" w:hAnsi="Times New Roman" w:cs="Times New Roman"/>
          <w:spacing w:val="-17"/>
          <w:sz w:val="24"/>
          <w:szCs w:val="24"/>
        </w:rPr>
        <w:t xml:space="preserve">В </w:t>
      </w:r>
      <w:r w:rsidRPr="004D635D">
        <w:rPr>
          <w:rFonts w:ascii="Times New Roman" w:hAnsi="Times New Roman" w:cs="Times New Roman"/>
          <w:sz w:val="24"/>
          <w:szCs w:val="24"/>
        </w:rPr>
        <w:t>2 ч. /Р.З. Хайдарова, Г.М. Ахметзянова, Л.А. Гиниятуллина.</w:t>
      </w:r>
      <w:r w:rsidR="00150E85">
        <w:rPr>
          <w:rFonts w:ascii="Times New Roman" w:hAnsi="Times New Roman" w:cs="Times New Roman"/>
          <w:sz w:val="24"/>
          <w:szCs w:val="24"/>
        </w:rPr>
        <w:t xml:space="preserve"> – Казань: Татармультфильм, 2015</w:t>
      </w:r>
      <w:bookmarkStart w:id="0" w:name="_GoBack"/>
      <w:bookmarkEnd w:id="0"/>
      <w:r w:rsidRPr="004D635D">
        <w:rPr>
          <w:rFonts w:ascii="Times New Roman" w:hAnsi="Times New Roman" w:cs="Times New Roman"/>
          <w:sz w:val="24"/>
          <w:szCs w:val="24"/>
        </w:rPr>
        <w:t>.</w:t>
      </w:r>
    </w:p>
    <w:p w:rsidR="00AB30D0" w:rsidRPr="004D635D" w:rsidRDefault="00AB30D0" w:rsidP="004D635D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D635D">
        <w:rPr>
          <w:rFonts w:ascii="Times New Roman" w:hAnsi="Times New Roman" w:cs="Times New Roman"/>
          <w:sz w:val="24"/>
          <w:szCs w:val="24"/>
          <w:lang w:eastAsia="zh-CN"/>
        </w:rPr>
        <w:t xml:space="preserve">Согласно учебному плану </w:t>
      </w:r>
      <w:r w:rsidRPr="004D635D">
        <w:rPr>
          <w:rFonts w:ascii="Times New Roman" w:hAnsi="Times New Roman" w:cs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="00012272" w:rsidRPr="004D635D">
        <w:rPr>
          <w:rFonts w:ascii="Times New Roman" w:hAnsi="Times New Roman" w:cs="Times New Roman"/>
          <w:sz w:val="24"/>
          <w:szCs w:val="24"/>
          <w:lang w:eastAsia="zh-CN"/>
        </w:rPr>
        <w:t xml:space="preserve"> на изучение родного (татарского) языка</w:t>
      </w:r>
      <w:r w:rsidRPr="004D635D">
        <w:rPr>
          <w:rFonts w:ascii="Times New Roman" w:hAnsi="Times New Roman" w:cs="Times New Roman"/>
          <w:sz w:val="24"/>
          <w:szCs w:val="24"/>
          <w:lang w:eastAsia="zh-CN"/>
        </w:rPr>
        <w:t xml:space="preserve"> отводится: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3482"/>
        <w:gridCol w:w="4479"/>
      </w:tblGrid>
      <w:tr w:rsidR="00AB30D0" w:rsidRPr="004D635D" w:rsidTr="004D635D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4D635D" w:rsidRDefault="00AB30D0" w:rsidP="004D635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D635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4D635D" w:rsidRDefault="00AB30D0" w:rsidP="004D635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D635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4D635D" w:rsidRDefault="00AB30D0" w:rsidP="004D635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D635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EB1F1A" w:rsidRPr="004D635D" w:rsidTr="004D635D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4D635D" w:rsidRDefault="004D635D" w:rsidP="004D635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D635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4D635D" w:rsidRDefault="004D635D" w:rsidP="004D635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D635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66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4D635D" w:rsidRDefault="00EB1F1A" w:rsidP="004D635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D635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EB1F1A" w:rsidRPr="004D635D" w:rsidTr="004D635D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4D635D" w:rsidRDefault="004D635D" w:rsidP="004D635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D635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4D635D" w:rsidRDefault="00EB1F1A" w:rsidP="004D635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D635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4D635D" w:rsidRDefault="00EB1F1A" w:rsidP="004D635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D635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AB30D0" w:rsidRPr="004D635D" w:rsidTr="004D635D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4D635D" w:rsidRDefault="004D635D" w:rsidP="004D635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D635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3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4D635D" w:rsidRDefault="00AB30D0" w:rsidP="004D635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D635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4D635D" w:rsidRDefault="00AB30D0" w:rsidP="004D635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D635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AB30D0" w:rsidRPr="004D635D" w:rsidTr="004D635D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4D635D" w:rsidRDefault="004D635D" w:rsidP="004D635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D635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4D635D" w:rsidRDefault="00AB30D0" w:rsidP="004D635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D635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4D635D" w:rsidRDefault="00AB30D0" w:rsidP="004D635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D635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AB30D0" w:rsidRPr="004D635D" w:rsidTr="004D635D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4D635D" w:rsidRDefault="00AB30D0" w:rsidP="004D635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D635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4D635D" w:rsidRDefault="004D635D" w:rsidP="004D635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276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0D0" w:rsidRPr="004D635D" w:rsidRDefault="00AB30D0" w:rsidP="004D635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AB30D0" w:rsidRPr="004D635D" w:rsidRDefault="00AB30D0" w:rsidP="004D635D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AB30D0" w:rsidRPr="004D635D" w:rsidRDefault="00AB30D0" w:rsidP="004D63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CA2" w:rsidRPr="004D635D" w:rsidRDefault="003C7CA2" w:rsidP="004D63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3C7CA2" w:rsidRPr="004D635D" w:rsidSect="004D635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7406A"/>
    <w:multiLevelType w:val="hybridMultilevel"/>
    <w:tmpl w:val="E76489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EEC392A"/>
    <w:multiLevelType w:val="hybridMultilevel"/>
    <w:tmpl w:val="69BCC210"/>
    <w:lvl w:ilvl="0" w:tplc="5790B310">
      <w:start w:val="1"/>
      <w:numFmt w:val="decimal"/>
      <w:lvlText w:val="%1."/>
      <w:lvlJc w:val="left"/>
      <w:pPr>
        <w:ind w:left="224" w:hanging="24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E2627DB6">
      <w:numFmt w:val="bullet"/>
      <w:lvlText w:val=""/>
      <w:lvlJc w:val="left"/>
      <w:pPr>
        <w:ind w:left="224" w:hanging="708"/>
      </w:pPr>
      <w:rPr>
        <w:rFonts w:ascii="Symbol" w:eastAsia="Symbol" w:hAnsi="Symbol" w:cs="Symbol" w:hint="default"/>
        <w:w w:val="60"/>
        <w:sz w:val="24"/>
        <w:szCs w:val="24"/>
        <w:lang w:val="ru-RU" w:eastAsia="ru-RU" w:bidi="ru-RU"/>
      </w:rPr>
    </w:lvl>
    <w:lvl w:ilvl="2" w:tplc="352C644C">
      <w:numFmt w:val="bullet"/>
      <w:lvlText w:val="•"/>
      <w:lvlJc w:val="left"/>
      <w:pPr>
        <w:ind w:left="2137" w:hanging="708"/>
      </w:pPr>
      <w:rPr>
        <w:rFonts w:hint="default"/>
        <w:lang w:val="ru-RU" w:eastAsia="ru-RU" w:bidi="ru-RU"/>
      </w:rPr>
    </w:lvl>
    <w:lvl w:ilvl="3" w:tplc="2FAE7516">
      <w:numFmt w:val="bullet"/>
      <w:lvlText w:val="•"/>
      <w:lvlJc w:val="left"/>
      <w:pPr>
        <w:ind w:left="3095" w:hanging="708"/>
      </w:pPr>
      <w:rPr>
        <w:rFonts w:hint="default"/>
        <w:lang w:val="ru-RU" w:eastAsia="ru-RU" w:bidi="ru-RU"/>
      </w:rPr>
    </w:lvl>
    <w:lvl w:ilvl="4" w:tplc="2988C89A">
      <w:numFmt w:val="bullet"/>
      <w:lvlText w:val="•"/>
      <w:lvlJc w:val="left"/>
      <w:pPr>
        <w:ind w:left="4054" w:hanging="708"/>
      </w:pPr>
      <w:rPr>
        <w:rFonts w:hint="default"/>
        <w:lang w:val="ru-RU" w:eastAsia="ru-RU" w:bidi="ru-RU"/>
      </w:rPr>
    </w:lvl>
    <w:lvl w:ilvl="5" w:tplc="656EABC6">
      <w:numFmt w:val="bullet"/>
      <w:lvlText w:val="•"/>
      <w:lvlJc w:val="left"/>
      <w:pPr>
        <w:ind w:left="5012" w:hanging="708"/>
      </w:pPr>
      <w:rPr>
        <w:rFonts w:hint="default"/>
        <w:lang w:val="ru-RU" w:eastAsia="ru-RU" w:bidi="ru-RU"/>
      </w:rPr>
    </w:lvl>
    <w:lvl w:ilvl="6" w:tplc="4DECD362">
      <w:numFmt w:val="bullet"/>
      <w:lvlText w:val="•"/>
      <w:lvlJc w:val="left"/>
      <w:pPr>
        <w:ind w:left="5971" w:hanging="708"/>
      </w:pPr>
      <w:rPr>
        <w:rFonts w:hint="default"/>
        <w:lang w:val="ru-RU" w:eastAsia="ru-RU" w:bidi="ru-RU"/>
      </w:rPr>
    </w:lvl>
    <w:lvl w:ilvl="7" w:tplc="15408F38">
      <w:numFmt w:val="bullet"/>
      <w:lvlText w:val="•"/>
      <w:lvlJc w:val="left"/>
      <w:pPr>
        <w:ind w:left="6929" w:hanging="708"/>
      </w:pPr>
      <w:rPr>
        <w:rFonts w:hint="default"/>
        <w:lang w:val="ru-RU" w:eastAsia="ru-RU" w:bidi="ru-RU"/>
      </w:rPr>
    </w:lvl>
    <w:lvl w:ilvl="8" w:tplc="C1661396">
      <w:numFmt w:val="bullet"/>
      <w:lvlText w:val="•"/>
      <w:lvlJc w:val="left"/>
      <w:pPr>
        <w:ind w:left="7888" w:hanging="708"/>
      </w:pPr>
      <w:rPr>
        <w:rFonts w:hint="default"/>
        <w:lang w:val="ru-RU" w:eastAsia="ru-RU" w:bidi="ru-RU"/>
      </w:rPr>
    </w:lvl>
  </w:abstractNum>
  <w:abstractNum w:abstractNumId="2" w15:restartNumberingAfterBreak="0">
    <w:nsid w:val="156040BD"/>
    <w:multiLevelType w:val="hybridMultilevel"/>
    <w:tmpl w:val="6A060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B602D"/>
    <w:multiLevelType w:val="hybridMultilevel"/>
    <w:tmpl w:val="B50E7B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3402C76"/>
    <w:multiLevelType w:val="hybridMultilevel"/>
    <w:tmpl w:val="B01237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9EB12DC"/>
    <w:multiLevelType w:val="hybridMultilevel"/>
    <w:tmpl w:val="4838EC66"/>
    <w:lvl w:ilvl="0" w:tplc="0419000F">
      <w:start w:val="1"/>
      <w:numFmt w:val="decimal"/>
      <w:lvlText w:val="%1."/>
      <w:lvlJc w:val="left"/>
      <w:pPr>
        <w:ind w:left="1244" w:hanging="360"/>
      </w:pPr>
    </w:lvl>
    <w:lvl w:ilvl="1" w:tplc="04190019" w:tentative="1">
      <w:start w:val="1"/>
      <w:numFmt w:val="lowerLetter"/>
      <w:lvlText w:val="%2."/>
      <w:lvlJc w:val="left"/>
      <w:pPr>
        <w:ind w:left="1964" w:hanging="360"/>
      </w:pPr>
    </w:lvl>
    <w:lvl w:ilvl="2" w:tplc="0419001B" w:tentative="1">
      <w:start w:val="1"/>
      <w:numFmt w:val="lowerRoman"/>
      <w:lvlText w:val="%3."/>
      <w:lvlJc w:val="right"/>
      <w:pPr>
        <w:ind w:left="2684" w:hanging="180"/>
      </w:pPr>
    </w:lvl>
    <w:lvl w:ilvl="3" w:tplc="0419000F" w:tentative="1">
      <w:start w:val="1"/>
      <w:numFmt w:val="decimal"/>
      <w:lvlText w:val="%4."/>
      <w:lvlJc w:val="left"/>
      <w:pPr>
        <w:ind w:left="3404" w:hanging="360"/>
      </w:pPr>
    </w:lvl>
    <w:lvl w:ilvl="4" w:tplc="04190019" w:tentative="1">
      <w:start w:val="1"/>
      <w:numFmt w:val="lowerLetter"/>
      <w:lvlText w:val="%5."/>
      <w:lvlJc w:val="left"/>
      <w:pPr>
        <w:ind w:left="4124" w:hanging="360"/>
      </w:pPr>
    </w:lvl>
    <w:lvl w:ilvl="5" w:tplc="0419001B" w:tentative="1">
      <w:start w:val="1"/>
      <w:numFmt w:val="lowerRoman"/>
      <w:lvlText w:val="%6."/>
      <w:lvlJc w:val="right"/>
      <w:pPr>
        <w:ind w:left="4844" w:hanging="180"/>
      </w:pPr>
    </w:lvl>
    <w:lvl w:ilvl="6" w:tplc="0419000F" w:tentative="1">
      <w:start w:val="1"/>
      <w:numFmt w:val="decimal"/>
      <w:lvlText w:val="%7."/>
      <w:lvlJc w:val="left"/>
      <w:pPr>
        <w:ind w:left="5564" w:hanging="360"/>
      </w:pPr>
    </w:lvl>
    <w:lvl w:ilvl="7" w:tplc="04190019" w:tentative="1">
      <w:start w:val="1"/>
      <w:numFmt w:val="lowerLetter"/>
      <w:lvlText w:val="%8."/>
      <w:lvlJc w:val="left"/>
      <w:pPr>
        <w:ind w:left="6284" w:hanging="360"/>
      </w:pPr>
    </w:lvl>
    <w:lvl w:ilvl="8" w:tplc="0419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6" w15:restartNumberingAfterBreak="0">
    <w:nsid w:val="66E40AC3"/>
    <w:multiLevelType w:val="hybridMultilevel"/>
    <w:tmpl w:val="242E6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A22"/>
    <w:rsid w:val="00012272"/>
    <w:rsid w:val="00150E85"/>
    <w:rsid w:val="003C7CA2"/>
    <w:rsid w:val="004D635D"/>
    <w:rsid w:val="00AB30D0"/>
    <w:rsid w:val="00EB1F1A"/>
    <w:rsid w:val="00ED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54AA6"/>
  <w15:chartTrackingRefBased/>
  <w15:docId w15:val="{345E1339-F6F4-4398-9408-B70712608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0D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AB30D0"/>
    <w:pPr>
      <w:ind w:left="720"/>
      <w:contextualSpacing/>
    </w:pPr>
  </w:style>
  <w:style w:type="character" w:customStyle="1" w:styleId="a4">
    <w:name w:val="Абзац списка Знак"/>
    <w:link w:val="a3"/>
    <w:uiPriority w:val="1"/>
    <w:locked/>
    <w:rsid w:val="004D63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4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2021-02-18T15:08:00Z</dcterms:created>
  <dcterms:modified xsi:type="dcterms:W3CDTF">2021-02-19T06:30:00Z</dcterms:modified>
</cp:coreProperties>
</file>